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39665" w14:textId="0712B3CA" w:rsidR="00C0612F" w:rsidRPr="00C0612F" w:rsidRDefault="00C0612F" w:rsidP="00C0612F">
      <w:pPr>
        <w:rPr>
          <w:rFonts w:ascii="Calibri" w:hAnsi="Calibri" w:cs="Calibri"/>
        </w:rPr>
      </w:pPr>
      <w:r w:rsidRPr="00C0612F">
        <w:rPr>
          <w:rFonts w:ascii="Calibri" w:hAnsi="Calibri" w:cs="Calibri"/>
          <w:b/>
          <w:bCs/>
          <w:noProof/>
        </w:rPr>
        <w:drawing>
          <wp:inline distT="0" distB="0" distL="0" distR="0" wp14:anchorId="73880061" wp14:editId="7E000D4A">
            <wp:extent cx="2459736" cy="758952"/>
            <wp:effectExtent l="0" t="0" r="0" b="3175"/>
            <wp:docPr id="86310851"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10851" name="Picture 1" descr="A blue and black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59736" cy="758952"/>
                    </a:xfrm>
                    <a:prstGeom prst="rect">
                      <a:avLst/>
                    </a:prstGeom>
                  </pic:spPr>
                </pic:pic>
              </a:graphicData>
            </a:graphic>
          </wp:inline>
        </w:drawing>
      </w:r>
      <w:r w:rsidRPr="00C0612F">
        <w:rPr>
          <w:rFonts w:ascii="Calibri" w:hAnsi="Calibri" w:cs="Calibri"/>
          <w:b/>
          <w:bCs/>
        </w:rPr>
        <w:br/>
      </w:r>
      <w:r w:rsidRPr="00C0612F">
        <w:rPr>
          <w:rFonts w:ascii="Calibri" w:hAnsi="Calibri" w:cs="Calibri"/>
          <w:b/>
          <w:bCs/>
        </w:rPr>
        <w:br/>
      </w:r>
      <w:r w:rsidRPr="00C0612F">
        <w:rPr>
          <w:rFonts w:ascii="Calibri" w:hAnsi="Calibri" w:cs="Calibri"/>
          <w:b/>
          <w:bCs/>
        </w:rPr>
        <w:br/>
        <w:t>IMPACT 2026 Conference – Attendance Justification Letter</w:t>
      </w:r>
    </w:p>
    <w:p w14:paraId="463D8505" w14:textId="6067148D" w:rsidR="00C0612F" w:rsidRPr="00C0612F" w:rsidRDefault="00C0612F" w:rsidP="00C0612F">
      <w:pPr>
        <w:rPr>
          <w:rFonts w:ascii="Calibri" w:hAnsi="Calibri" w:cs="Calibri"/>
        </w:rPr>
      </w:pPr>
      <w:r w:rsidRPr="00C0612F">
        <w:rPr>
          <w:rFonts w:ascii="Calibri" w:hAnsi="Calibri" w:cs="Calibri"/>
        </w:rPr>
        <w:t xml:space="preserve">TO: </w:t>
      </w:r>
      <w:r>
        <w:rPr>
          <w:rFonts w:ascii="Calibri" w:hAnsi="Calibri" w:cs="Calibri"/>
        </w:rPr>
        <w:t>___________________</w:t>
      </w:r>
      <w:proofErr w:type="gramStart"/>
      <w:r>
        <w:rPr>
          <w:rFonts w:ascii="Calibri" w:hAnsi="Calibri" w:cs="Calibri"/>
        </w:rPr>
        <w:t>_</w:t>
      </w:r>
      <w:r w:rsidRPr="00C0612F">
        <w:rPr>
          <w:rFonts w:ascii="Calibri" w:hAnsi="Calibri" w:cs="Calibri"/>
        </w:rPr>
        <w:t>[</w:t>
      </w:r>
      <w:proofErr w:type="gramEnd"/>
      <w:r w:rsidRPr="00C0612F">
        <w:rPr>
          <w:rFonts w:ascii="Calibri" w:hAnsi="Calibri" w:cs="Calibri"/>
        </w:rPr>
        <w:t>Supervisor’s Name]</w:t>
      </w:r>
      <w:r w:rsidRPr="00C0612F">
        <w:rPr>
          <w:rFonts w:ascii="Calibri" w:hAnsi="Calibri" w:cs="Calibri"/>
        </w:rPr>
        <w:br/>
        <w:t>FROM:</w:t>
      </w:r>
      <w:r>
        <w:rPr>
          <w:rFonts w:ascii="Calibri" w:hAnsi="Calibri" w:cs="Calibri"/>
        </w:rPr>
        <w:t xml:space="preserve"> ___________________</w:t>
      </w:r>
      <w:r w:rsidRPr="00C0612F">
        <w:rPr>
          <w:rFonts w:ascii="Calibri" w:hAnsi="Calibri" w:cs="Calibri"/>
        </w:rPr>
        <w:t xml:space="preserve"> [Your Name]</w:t>
      </w:r>
      <w:r w:rsidRPr="00C0612F">
        <w:rPr>
          <w:rFonts w:ascii="Calibri" w:hAnsi="Calibri" w:cs="Calibri"/>
        </w:rPr>
        <w:br/>
        <w:t>DATE: [Insert Date]</w:t>
      </w:r>
      <w:r w:rsidRPr="00C0612F">
        <w:rPr>
          <w:rFonts w:ascii="Calibri" w:hAnsi="Calibri" w:cs="Calibri"/>
        </w:rPr>
        <w:br/>
        <w:t>RE: Request to Attend ALM’s IMPACT 2026 Conference</w:t>
      </w:r>
    </w:p>
    <w:p w14:paraId="4124F30C" w14:textId="77777777" w:rsidR="00C0612F" w:rsidRPr="00C0612F" w:rsidRDefault="00C0612F" w:rsidP="00C0612F">
      <w:pPr>
        <w:rPr>
          <w:rFonts w:ascii="Calibri" w:hAnsi="Calibri" w:cs="Calibri"/>
        </w:rPr>
      </w:pPr>
      <w:r w:rsidRPr="00C0612F">
        <w:rPr>
          <w:rFonts w:ascii="Calibri" w:hAnsi="Calibri" w:cs="Calibri"/>
        </w:rPr>
        <w:t>Dear [Supervisor’s Name],</w:t>
      </w:r>
    </w:p>
    <w:p w14:paraId="418CF238" w14:textId="77777777" w:rsidR="00C0612F" w:rsidRPr="00C0612F" w:rsidRDefault="00C0612F" w:rsidP="00C0612F">
      <w:pPr>
        <w:rPr>
          <w:rFonts w:ascii="Calibri" w:hAnsi="Calibri" w:cs="Calibri"/>
        </w:rPr>
      </w:pPr>
      <w:r w:rsidRPr="00C0612F">
        <w:rPr>
          <w:rFonts w:ascii="Calibri" w:hAnsi="Calibri" w:cs="Calibri"/>
        </w:rPr>
        <w:t>I am writing to request approval to attend ALM’s IMPACT 2026 Conference, taking place March 24 to 26, 2026, at The Grand Hotel Golf Resort and Spa in Point Clear, Alabama. IMPACT is the premier educational and leadership event for professionals in textile care, healthcare laundry operations, and linen management. This conference brings together leaders, suppliers, decision makers, and frontline innovators who are shaping the future of textile care.</w:t>
      </w:r>
    </w:p>
    <w:p w14:paraId="57352689" w14:textId="77777777" w:rsidR="00C0612F" w:rsidRPr="00C0612F" w:rsidRDefault="00C0612F" w:rsidP="00C0612F">
      <w:pPr>
        <w:rPr>
          <w:rFonts w:ascii="Calibri" w:hAnsi="Calibri" w:cs="Calibri"/>
        </w:rPr>
      </w:pPr>
      <w:r w:rsidRPr="00C0612F">
        <w:rPr>
          <w:rFonts w:ascii="Calibri" w:hAnsi="Calibri" w:cs="Calibri"/>
        </w:rPr>
        <w:t>Attending IMPACT 2026 will allow me to:</w:t>
      </w:r>
      <w:r w:rsidRPr="00C0612F">
        <w:rPr>
          <w:rFonts w:ascii="Calibri" w:hAnsi="Calibri" w:cs="Calibri"/>
        </w:rPr>
        <w:br/>
        <w:t>• Learn the latest best practices that strengthen quality, safety, and operational performance</w:t>
      </w:r>
      <w:r w:rsidRPr="00C0612F">
        <w:rPr>
          <w:rFonts w:ascii="Calibri" w:hAnsi="Calibri" w:cs="Calibri"/>
        </w:rPr>
        <w:br/>
        <w:t>• Gain practical tools and actionable training resources that can be implemented immediately</w:t>
      </w:r>
      <w:r w:rsidRPr="00C0612F">
        <w:rPr>
          <w:rFonts w:ascii="Calibri" w:hAnsi="Calibri" w:cs="Calibri"/>
        </w:rPr>
        <w:br/>
        <w:t>• Network with leaders and peers across healthcare, hospitality, and commercial laundry settings</w:t>
      </w:r>
      <w:r w:rsidRPr="00C0612F">
        <w:rPr>
          <w:rFonts w:ascii="Calibri" w:hAnsi="Calibri" w:cs="Calibri"/>
        </w:rPr>
        <w:br/>
        <w:t>• Explore new technologies and solutions from industry suppliers</w:t>
      </w:r>
      <w:r w:rsidRPr="00C0612F">
        <w:rPr>
          <w:rFonts w:ascii="Calibri" w:hAnsi="Calibri" w:cs="Calibri"/>
        </w:rPr>
        <w:br/>
        <w:t>• Bring back insights and recommendations to improve efficiency, support our teams, and elevate our overall service</w:t>
      </w:r>
    </w:p>
    <w:p w14:paraId="77C3B363" w14:textId="77777777" w:rsidR="00415DA2" w:rsidRDefault="00C0612F" w:rsidP="00415DA2">
      <w:pPr>
        <w:rPr>
          <w:rFonts w:ascii="Calibri" w:hAnsi="Calibri" w:cs="Calibri"/>
        </w:rPr>
      </w:pPr>
      <w:r w:rsidRPr="00415DA2">
        <w:rPr>
          <w:rFonts w:ascii="Calibri" w:hAnsi="Calibri" w:cs="Calibri"/>
        </w:rPr>
        <w:t>Conference Focus Areas:</w:t>
      </w:r>
    </w:p>
    <w:p w14:paraId="17B27AAD" w14:textId="529A77EE" w:rsidR="00415DA2" w:rsidRDefault="00415DA2" w:rsidP="00415DA2">
      <w:pPr>
        <w:pStyle w:val="ListParagraph"/>
        <w:numPr>
          <w:ilvl w:val="0"/>
          <w:numId w:val="5"/>
        </w:numPr>
        <w:rPr>
          <w:rFonts w:ascii="Calibri" w:hAnsi="Calibri" w:cs="Calibri"/>
        </w:rPr>
      </w:pPr>
      <w:r w:rsidRPr="00415DA2">
        <w:rPr>
          <w:rFonts w:ascii="Calibri" w:hAnsi="Calibri" w:cs="Calibri"/>
        </w:rPr>
        <w:t xml:space="preserve">Process </w:t>
      </w:r>
      <w:r>
        <w:rPr>
          <w:rFonts w:ascii="Calibri" w:hAnsi="Calibri" w:cs="Calibri"/>
        </w:rPr>
        <w:t>Im</w:t>
      </w:r>
      <w:r w:rsidRPr="00415DA2">
        <w:rPr>
          <w:rFonts w:ascii="Calibri" w:hAnsi="Calibri" w:cs="Calibri"/>
        </w:rPr>
        <w:t xml:space="preserve">provement and </w:t>
      </w:r>
      <w:r>
        <w:rPr>
          <w:rFonts w:ascii="Calibri" w:hAnsi="Calibri" w:cs="Calibri"/>
        </w:rPr>
        <w:t>O</w:t>
      </w:r>
      <w:r w:rsidRPr="00415DA2">
        <w:rPr>
          <w:rFonts w:ascii="Calibri" w:hAnsi="Calibri" w:cs="Calibri"/>
        </w:rPr>
        <w:t xml:space="preserve">perational </w:t>
      </w:r>
      <w:r>
        <w:rPr>
          <w:rFonts w:ascii="Calibri" w:hAnsi="Calibri" w:cs="Calibri"/>
        </w:rPr>
        <w:t>E</w:t>
      </w:r>
      <w:r w:rsidRPr="00415DA2">
        <w:rPr>
          <w:rFonts w:ascii="Calibri" w:hAnsi="Calibri" w:cs="Calibri"/>
        </w:rPr>
        <w:t>xcellenc</w:t>
      </w:r>
      <w:r>
        <w:rPr>
          <w:rFonts w:ascii="Calibri" w:hAnsi="Calibri" w:cs="Calibri"/>
        </w:rPr>
        <w:t>e</w:t>
      </w:r>
    </w:p>
    <w:p w14:paraId="09A94367" w14:textId="77777777" w:rsidR="008419C7" w:rsidRDefault="008419C7" w:rsidP="00415DA2">
      <w:pPr>
        <w:pStyle w:val="ListParagraph"/>
        <w:numPr>
          <w:ilvl w:val="0"/>
          <w:numId w:val="5"/>
        </w:numPr>
        <w:rPr>
          <w:rFonts w:ascii="Calibri" w:hAnsi="Calibri" w:cs="Calibri"/>
        </w:rPr>
      </w:pPr>
      <w:r w:rsidRPr="008419C7">
        <w:rPr>
          <w:rFonts w:ascii="Calibri" w:hAnsi="Calibri" w:cs="Calibri"/>
        </w:rPr>
        <w:t xml:space="preserve">Safety, </w:t>
      </w:r>
      <w:r>
        <w:rPr>
          <w:rFonts w:ascii="Calibri" w:hAnsi="Calibri" w:cs="Calibri"/>
        </w:rPr>
        <w:t>C</w:t>
      </w:r>
      <w:r w:rsidRPr="008419C7">
        <w:rPr>
          <w:rFonts w:ascii="Calibri" w:hAnsi="Calibri" w:cs="Calibri"/>
        </w:rPr>
        <w:t xml:space="preserve">ompliance, and </w:t>
      </w:r>
      <w:r>
        <w:rPr>
          <w:rFonts w:ascii="Calibri" w:hAnsi="Calibri" w:cs="Calibri"/>
        </w:rPr>
        <w:t>R</w:t>
      </w:r>
      <w:r w:rsidRPr="008419C7">
        <w:rPr>
          <w:rFonts w:ascii="Calibri" w:hAnsi="Calibri" w:cs="Calibri"/>
        </w:rPr>
        <w:t xml:space="preserve">egulatory </w:t>
      </w:r>
      <w:r>
        <w:rPr>
          <w:rFonts w:ascii="Calibri" w:hAnsi="Calibri" w:cs="Calibri"/>
        </w:rPr>
        <w:t>E</w:t>
      </w:r>
      <w:r w:rsidRPr="008419C7">
        <w:rPr>
          <w:rFonts w:ascii="Calibri" w:hAnsi="Calibri" w:cs="Calibri"/>
        </w:rPr>
        <w:t>xpectations</w:t>
      </w:r>
    </w:p>
    <w:p w14:paraId="45741930" w14:textId="3D8B7626" w:rsidR="00415DA2" w:rsidRDefault="00415DA2" w:rsidP="00415DA2">
      <w:pPr>
        <w:pStyle w:val="ListParagraph"/>
        <w:numPr>
          <w:ilvl w:val="0"/>
          <w:numId w:val="5"/>
        </w:numPr>
        <w:rPr>
          <w:rFonts w:ascii="Calibri" w:hAnsi="Calibri" w:cs="Calibri"/>
        </w:rPr>
      </w:pPr>
      <w:r w:rsidRPr="00415DA2">
        <w:rPr>
          <w:rFonts w:ascii="Calibri" w:hAnsi="Calibri" w:cs="Calibri"/>
        </w:rPr>
        <w:t>Stronger Partnerships &amp; Better Results</w:t>
      </w:r>
    </w:p>
    <w:p w14:paraId="445B2A6D" w14:textId="4F287032" w:rsidR="00415DA2" w:rsidRDefault="00415DA2" w:rsidP="00415DA2">
      <w:pPr>
        <w:pStyle w:val="ListParagraph"/>
        <w:numPr>
          <w:ilvl w:val="0"/>
          <w:numId w:val="5"/>
        </w:numPr>
        <w:rPr>
          <w:rFonts w:ascii="Calibri" w:hAnsi="Calibri" w:cs="Calibri"/>
        </w:rPr>
      </w:pPr>
      <w:r w:rsidRPr="00415DA2">
        <w:rPr>
          <w:rFonts w:ascii="Calibri" w:hAnsi="Calibri" w:cs="Calibri"/>
        </w:rPr>
        <w:t>Sales, Branding &amp; Business Strategy</w:t>
      </w:r>
    </w:p>
    <w:p w14:paraId="1869F75A" w14:textId="5D651590" w:rsidR="00415DA2" w:rsidRDefault="00415DA2" w:rsidP="00415DA2">
      <w:pPr>
        <w:pStyle w:val="ListParagraph"/>
        <w:numPr>
          <w:ilvl w:val="0"/>
          <w:numId w:val="5"/>
        </w:numPr>
        <w:rPr>
          <w:rFonts w:ascii="Calibri" w:hAnsi="Calibri" w:cs="Calibri"/>
        </w:rPr>
      </w:pPr>
      <w:r w:rsidRPr="00415DA2">
        <w:rPr>
          <w:rFonts w:ascii="Calibri" w:hAnsi="Calibri" w:cs="Calibri"/>
        </w:rPr>
        <w:t>Leadership, Workforce &amp; Future Trends</w:t>
      </w:r>
    </w:p>
    <w:p w14:paraId="4E60844D" w14:textId="77777777" w:rsidR="00415DA2" w:rsidRDefault="00C0612F" w:rsidP="00415DA2">
      <w:pPr>
        <w:pStyle w:val="ListParagraph"/>
        <w:numPr>
          <w:ilvl w:val="0"/>
          <w:numId w:val="5"/>
        </w:numPr>
        <w:rPr>
          <w:rFonts w:ascii="Calibri" w:hAnsi="Calibri" w:cs="Calibri"/>
        </w:rPr>
      </w:pPr>
      <w:r w:rsidRPr="00415DA2">
        <w:rPr>
          <w:rFonts w:ascii="Calibri" w:hAnsi="Calibri" w:cs="Calibri"/>
        </w:rPr>
        <w:t>Emerging technologies and industry innovations</w:t>
      </w:r>
    </w:p>
    <w:p w14:paraId="43292B51" w14:textId="77777777" w:rsidR="00415DA2" w:rsidRDefault="00415DA2" w:rsidP="00415DA2">
      <w:pPr>
        <w:pStyle w:val="ListParagraph"/>
        <w:numPr>
          <w:ilvl w:val="0"/>
          <w:numId w:val="5"/>
        </w:numPr>
        <w:rPr>
          <w:rFonts w:ascii="Calibri" w:hAnsi="Calibri" w:cs="Calibri"/>
        </w:rPr>
      </w:pPr>
      <w:r w:rsidRPr="00415DA2">
        <w:rPr>
          <w:rFonts w:ascii="Calibri" w:hAnsi="Calibri" w:cs="Calibri"/>
        </w:rPr>
        <w:t xml:space="preserve">Hospitality </w:t>
      </w:r>
      <w:r>
        <w:rPr>
          <w:rFonts w:ascii="Calibri" w:hAnsi="Calibri" w:cs="Calibri"/>
        </w:rPr>
        <w:t xml:space="preserve">Laundry </w:t>
      </w:r>
      <w:r w:rsidRPr="00415DA2">
        <w:rPr>
          <w:rFonts w:ascii="Calibri" w:hAnsi="Calibri" w:cs="Calibri"/>
        </w:rPr>
        <w:t>Operations &amp; Linen Performance</w:t>
      </w:r>
    </w:p>
    <w:p w14:paraId="5C88BCDC" w14:textId="77777777" w:rsidR="00415DA2" w:rsidRDefault="00415DA2">
      <w:pPr>
        <w:rPr>
          <w:rFonts w:ascii="Calibri" w:hAnsi="Calibri" w:cs="Calibri"/>
        </w:rPr>
      </w:pPr>
      <w:r>
        <w:rPr>
          <w:rFonts w:ascii="Calibri" w:hAnsi="Calibri" w:cs="Calibri"/>
        </w:rPr>
        <w:br w:type="page"/>
      </w:r>
    </w:p>
    <w:p w14:paraId="2D142798" w14:textId="0D926902" w:rsidR="00C0612F" w:rsidRPr="00415DA2" w:rsidRDefault="00415DA2" w:rsidP="00415DA2">
      <w:pPr>
        <w:pStyle w:val="ListParagraph"/>
        <w:numPr>
          <w:ilvl w:val="0"/>
          <w:numId w:val="5"/>
        </w:numPr>
        <w:rPr>
          <w:rFonts w:ascii="Calibri" w:hAnsi="Calibri" w:cs="Calibri"/>
        </w:rPr>
      </w:pPr>
      <w:r w:rsidRPr="00415DA2">
        <w:rPr>
          <w:rFonts w:ascii="Calibri" w:hAnsi="Calibri" w:cs="Calibri"/>
        </w:rPr>
        <w:lastRenderedPageBreak/>
        <w:t xml:space="preserve">Quality and </w:t>
      </w:r>
      <w:r>
        <w:rPr>
          <w:rFonts w:ascii="Calibri" w:hAnsi="Calibri" w:cs="Calibri"/>
        </w:rPr>
        <w:t>T</w:t>
      </w:r>
      <w:r w:rsidRPr="00415DA2">
        <w:rPr>
          <w:rFonts w:ascii="Calibri" w:hAnsi="Calibri" w:cs="Calibri"/>
        </w:rPr>
        <w:t xml:space="preserve">extile </w:t>
      </w:r>
      <w:r>
        <w:rPr>
          <w:rFonts w:ascii="Calibri" w:hAnsi="Calibri" w:cs="Calibri"/>
        </w:rPr>
        <w:t>S</w:t>
      </w:r>
      <w:r w:rsidRPr="00415DA2">
        <w:rPr>
          <w:rFonts w:ascii="Calibri" w:hAnsi="Calibri" w:cs="Calibri"/>
        </w:rPr>
        <w:t>tandards</w:t>
      </w:r>
      <w:r w:rsidR="00C0612F" w:rsidRPr="00415DA2">
        <w:rPr>
          <w:rFonts w:ascii="Calibri" w:hAnsi="Calibri" w:cs="Calibri"/>
        </w:rPr>
        <w:br/>
      </w:r>
    </w:p>
    <w:p w14:paraId="793FB32E" w14:textId="77777777" w:rsidR="00C0612F" w:rsidRPr="00C0612F" w:rsidRDefault="00C0612F" w:rsidP="00C0612F">
      <w:pPr>
        <w:rPr>
          <w:rFonts w:ascii="Calibri" w:hAnsi="Calibri" w:cs="Calibri"/>
        </w:rPr>
      </w:pPr>
      <w:r w:rsidRPr="00C0612F">
        <w:rPr>
          <w:rFonts w:ascii="Calibri" w:hAnsi="Calibri" w:cs="Calibri"/>
        </w:rPr>
        <w:t xml:space="preserve">IMPACT is uniquely designed for professionals who manage or influence linen and laundry operations. </w:t>
      </w:r>
      <w:proofErr w:type="gramStart"/>
      <w:r w:rsidRPr="00C0612F">
        <w:rPr>
          <w:rFonts w:ascii="Calibri" w:hAnsi="Calibri" w:cs="Calibri"/>
        </w:rPr>
        <w:t>The education</w:t>
      </w:r>
      <w:proofErr w:type="gramEnd"/>
      <w:r w:rsidRPr="00C0612F">
        <w:rPr>
          <w:rFonts w:ascii="Calibri" w:hAnsi="Calibri" w:cs="Calibri"/>
        </w:rPr>
        <w:t xml:space="preserve"> is directly aligned with the real challenges organizations are facing today, including staffing, quality control, rising costs, and the need for strong leadership development. The return on investment is immediate because the tools and strategies shared are built for practical use in daily operations.</w:t>
      </w:r>
    </w:p>
    <w:p w14:paraId="1BC9D80F" w14:textId="77777777" w:rsidR="00C0612F" w:rsidRPr="00C0612F" w:rsidRDefault="00C0612F" w:rsidP="00C0612F">
      <w:pPr>
        <w:rPr>
          <w:rFonts w:ascii="Calibri" w:hAnsi="Calibri" w:cs="Calibri"/>
        </w:rPr>
      </w:pPr>
      <w:r w:rsidRPr="00C0612F">
        <w:rPr>
          <w:rFonts w:ascii="Calibri" w:hAnsi="Calibri" w:cs="Calibri"/>
        </w:rPr>
        <w:t>Estimated Costs:</w:t>
      </w:r>
      <w:r w:rsidRPr="00C0612F">
        <w:rPr>
          <w:rFonts w:ascii="Calibri" w:hAnsi="Calibri" w:cs="Calibri"/>
        </w:rPr>
        <w:br/>
        <w:t>Registration: [Insert Amount]</w:t>
      </w:r>
      <w:r w:rsidRPr="00C0612F">
        <w:rPr>
          <w:rFonts w:ascii="Calibri" w:hAnsi="Calibri" w:cs="Calibri"/>
        </w:rPr>
        <w:br/>
        <w:t>Hotel: [Insert Amount]</w:t>
      </w:r>
      <w:r w:rsidRPr="00C0612F">
        <w:rPr>
          <w:rFonts w:ascii="Calibri" w:hAnsi="Calibri" w:cs="Calibri"/>
        </w:rPr>
        <w:br/>
        <w:t>Airfare: [Insert Amount]</w:t>
      </w:r>
      <w:r w:rsidRPr="00C0612F">
        <w:rPr>
          <w:rFonts w:ascii="Calibri" w:hAnsi="Calibri" w:cs="Calibri"/>
        </w:rPr>
        <w:br/>
        <w:t>Ground Transportation: [Insert Amount]</w:t>
      </w:r>
      <w:r w:rsidRPr="00C0612F">
        <w:rPr>
          <w:rFonts w:ascii="Calibri" w:hAnsi="Calibri" w:cs="Calibri"/>
        </w:rPr>
        <w:br/>
        <w:t>Meals and Incidentals: [Insert Amount]</w:t>
      </w:r>
      <w:r w:rsidRPr="00C0612F">
        <w:rPr>
          <w:rFonts w:ascii="Calibri" w:hAnsi="Calibri" w:cs="Calibri"/>
        </w:rPr>
        <w:br/>
        <w:t>Total Estimated Cost: [Insert Total]</w:t>
      </w:r>
    </w:p>
    <w:p w14:paraId="2972841A" w14:textId="77777777" w:rsidR="00C0612F" w:rsidRPr="00C0612F" w:rsidRDefault="00C0612F" w:rsidP="00C0612F">
      <w:pPr>
        <w:rPr>
          <w:rFonts w:ascii="Calibri" w:hAnsi="Calibri" w:cs="Calibri"/>
        </w:rPr>
      </w:pPr>
      <w:r w:rsidRPr="00C0612F">
        <w:rPr>
          <w:rFonts w:ascii="Calibri" w:hAnsi="Calibri" w:cs="Calibri"/>
        </w:rPr>
        <w:t>I will review the full program once it is released and identify the sessions that best support our organization’s goals. I will also provide a post conference summary that highlights key takeaways, implementation ideas, and recommendations that can strengthen our internal processes and outcomes.</w:t>
      </w:r>
    </w:p>
    <w:p w14:paraId="2942AC51" w14:textId="77777777" w:rsidR="00C0612F" w:rsidRPr="00C0612F" w:rsidRDefault="00C0612F" w:rsidP="00C0612F">
      <w:pPr>
        <w:rPr>
          <w:rFonts w:ascii="Calibri" w:hAnsi="Calibri" w:cs="Calibri"/>
        </w:rPr>
      </w:pPr>
      <w:r w:rsidRPr="00C0612F">
        <w:rPr>
          <w:rFonts w:ascii="Calibri" w:hAnsi="Calibri" w:cs="Calibri"/>
        </w:rPr>
        <w:t>Thank you for considering this request. I am confident that attending IMPACT 2026 will strengthen my ability to support our operation, advance our standards, and contribute to a stronger foundation for the people we serve.</w:t>
      </w:r>
    </w:p>
    <w:p w14:paraId="7DD97537" w14:textId="77777777" w:rsidR="00C0612F" w:rsidRPr="00C0612F" w:rsidRDefault="00C0612F" w:rsidP="00C0612F">
      <w:pPr>
        <w:rPr>
          <w:rFonts w:ascii="Calibri" w:hAnsi="Calibri" w:cs="Calibri"/>
        </w:rPr>
      </w:pPr>
      <w:r w:rsidRPr="00C0612F">
        <w:rPr>
          <w:rFonts w:ascii="Calibri" w:hAnsi="Calibri" w:cs="Calibri"/>
        </w:rPr>
        <w:t>Sincerely,</w:t>
      </w:r>
      <w:r w:rsidRPr="00C0612F">
        <w:rPr>
          <w:rFonts w:ascii="Calibri" w:hAnsi="Calibri" w:cs="Calibri"/>
        </w:rPr>
        <w:br/>
        <w:t>[Your Name]</w:t>
      </w:r>
      <w:r w:rsidRPr="00C0612F">
        <w:rPr>
          <w:rFonts w:ascii="Calibri" w:hAnsi="Calibri" w:cs="Calibri"/>
        </w:rPr>
        <w:br/>
        <w:t>[Your Title / Credentials]</w:t>
      </w:r>
      <w:r w:rsidRPr="00C0612F">
        <w:rPr>
          <w:rFonts w:ascii="Calibri" w:hAnsi="Calibri" w:cs="Calibri"/>
        </w:rPr>
        <w:br/>
        <w:t>[Your Organization]</w:t>
      </w:r>
      <w:r w:rsidRPr="00C0612F">
        <w:rPr>
          <w:rFonts w:ascii="Calibri" w:hAnsi="Calibri" w:cs="Calibri"/>
        </w:rPr>
        <w:br/>
        <w:t>[Your Contact Information]</w:t>
      </w:r>
    </w:p>
    <w:p w14:paraId="2A3199FA" w14:textId="77777777" w:rsidR="00C0612F" w:rsidRPr="00C0612F" w:rsidRDefault="00C0612F">
      <w:pPr>
        <w:rPr>
          <w:rFonts w:ascii="Calibri" w:hAnsi="Calibri" w:cs="Calibri"/>
        </w:rPr>
      </w:pPr>
    </w:p>
    <w:sectPr w:rsidR="00C0612F" w:rsidRPr="00C061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E45B5"/>
    <w:multiLevelType w:val="hybridMultilevel"/>
    <w:tmpl w:val="D7903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4A1268"/>
    <w:multiLevelType w:val="hybridMultilevel"/>
    <w:tmpl w:val="A6440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14C68"/>
    <w:multiLevelType w:val="hybridMultilevel"/>
    <w:tmpl w:val="0CC65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41717E"/>
    <w:multiLevelType w:val="hybridMultilevel"/>
    <w:tmpl w:val="60BA5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304A9D"/>
    <w:multiLevelType w:val="hybridMultilevel"/>
    <w:tmpl w:val="37BC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4655667">
    <w:abstractNumId w:val="0"/>
  </w:num>
  <w:num w:numId="2" w16cid:durableId="607657667">
    <w:abstractNumId w:val="4"/>
  </w:num>
  <w:num w:numId="3" w16cid:durableId="1164322482">
    <w:abstractNumId w:val="1"/>
  </w:num>
  <w:num w:numId="4" w16cid:durableId="375350696">
    <w:abstractNumId w:val="2"/>
  </w:num>
  <w:num w:numId="5" w16cid:durableId="9586126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12F"/>
    <w:rsid w:val="000A7006"/>
    <w:rsid w:val="001C430B"/>
    <w:rsid w:val="00283FD6"/>
    <w:rsid w:val="00415DA2"/>
    <w:rsid w:val="008419C7"/>
    <w:rsid w:val="00C06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92E0E"/>
  <w15:chartTrackingRefBased/>
  <w15:docId w15:val="{A7DAEE8D-FA80-47A9-BB07-5FAF22EFD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61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61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61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61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61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61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61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61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61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1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61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61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61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61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61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61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61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612F"/>
    <w:rPr>
      <w:rFonts w:eastAsiaTheme="majorEastAsia" w:cstheme="majorBidi"/>
      <w:color w:val="272727" w:themeColor="text1" w:themeTint="D8"/>
    </w:rPr>
  </w:style>
  <w:style w:type="paragraph" w:styleId="Title">
    <w:name w:val="Title"/>
    <w:basedOn w:val="Normal"/>
    <w:next w:val="Normal"/>
    <w:link w:val="TitleChar"/>
    <w:uiPriority w:val="10"/>
    <w:qFormat/>
    <w:rsid w:val="00C061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61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61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61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612F"/>
    <w:pPr>
      <w:spacing w:before="160"/>
      <w:jc w:val="center"/>
    </w:pPr>
    <w:rPr>
      <w:i/>
      <w:iCs/>
      <w:color w:val="404040" w:themeColor="text1" w:themeTint="BF"/>
    </w:rPr>
  </w:style>
  <w:style w:type="character" w:customStyle="1" w:styleId="QuoteChar">
    <w:name w:val="Quote Char"/>
    <w:basedOn w:val="DefaultParagraphFont"/>
    <w:link w:val="Quote"/>
    <w:uiPriority w:val="29"/>
    <w:rsid w:val="00C0612F"/>
    <w:rPr>
      <w:i/>
      <w:iCs/>
      <w:color w:val="404040" w:themeColor="text1" w:themeTint="BF"/>
    </w:rPr>
  </w:style>
  <w:style w:type="paragraph" w:styleId="ListParagraph">
    <w:name w:val="List Paragraph"/>
    <w:basedOn w:val="Normal"/>
    <w:uiPriority w:val="34"/>
    <w:qFormat/>
    <w:rsid w:val="00C0612F"/>
    <w:pPr>
      <w:ind w:left="720"/>
      <w:contextualSpacing/>
    </w:pPr>
  </w:style>
  <w:style w:type="character" w:styleId="IntenseEmphasis">
    <w:name w:val="Intense Emphasis"/>
    <w:basedOn w:val="DefaultParagraphFont"/>
    <w:uiPriority w:val="21"/>
    <w:qFormat/>
    <w:rsid w:val="00C0612F"/>
    <w:rPr>
      <w:i/>
      <w:iCs/>
      <w:color w:val="0F4761" w:themeColor="accent1" w:themeShade="BF"/>
    </w:rPr>
  </w:style>
  <w:style w:type="paragraph" w:styleId="IntenseQuote">
    <w:name w:val="Intense Quote"/>
    <w:basedOn w:val="Normal"/>
    <w:next w:val="Normal"/>
    <w:link w:val="IntenseQuoteChar"/>
    <w:uiPriority w:val="30"/>
    <w:qFormat/>
    <w:rsid w:val="00C061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612F"/>
    <w:rPr>
      <w:i/>
      <w:iCs/>
      <w:color w:val="0F4761" w:themeColor="accent1" w:themeShade="BF"/>
    </w:rPr>
  </w:style>
  <w:style w:type="character" w:styleId="IntenseReference">
    <w:name w:val="Intense Reference"/>
    <w:basedOn w:val="DefaultParagraphFont"/>
    <w:uiPriority w:val="32"/>
    <w:qFormat/>
    <w:rsid w:val="00C061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cc1545f6-62aa-40dc-a532-5c65f1d97273" xsi:nil="true"/>
    <TaxCatchAll xmlns="86870e2a-e721-4212-9232-36f9b5689f4d" xsi:nil="true"/>
    <lcf76f155ced4ddcb4097134ff3c332f xmlns="cc1545f6-62aa-40dc-a532-5c65f1d9727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EFFBD2F635D5489F9F2488C9CADFC2" ma:contentTypeVersion="14" ma:contentTypeDescription="Create a new document." ma:contentTypeScope="" ma:versionID="05e9f1a7c6c6c5e871444e51268dcfc9">
  <xsd:schema xmlns:xsd="http://www.w3.org/2001/XMLSchema" xmlns:xs="http://www.w3.org/2001/XMLSchema" xmlns:p="http://schemas.microsoft.com/office/2006/metadata/properties" xmlns:ns2="cc1545f6-62aa-40dc-a532-5c65f1d97273" xmlns:ns3="86870e2a-e721-4212-9232-36f9b5689f4d" targetNamespace="http://schemas.microsoft.com/office/2006/metadata/properties" ma:root="true" ma:fieldsID="9f25e07f114c8a5f00f9b2f352f3088d" ns2:_="" ns3:_="">
    <xsd:import namespace="cc1545f6-62aa-40dc-a532-5c65f1d97273"/>
    <xsd:import namespace="86870e2a-e721-4212-9232-36f9b5689f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545f6-62aa-40dc-a532-5c65f1d972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b4af219-d42d-42ef-9d99-d7e5c41d1f56"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Status" ma:index="21" nillable="true" ma:displayName="Status" ma:format="Dropdown" ma:internalName="Status">
      <xsd:simpleType>
        <xsd:restriction base="dms:Choice">
          <xsd:enumeration value="Needs Presenter Approval"/>
          <xsd:enumeration value="In Progress"/>
          <xsd:enumeration value="Finalized"/>
        </xsd:restriction>
      </xsd:simpleType>
    </xsd:element>
  </xsd:schema>
  <xsd:schema xmlns:xsd="http://www.w3.org/2001/XMLSchema" xmlns:xs="http://www.w3.org/2001/XMLSchema" xmlns:dms="http://schemas.microsoft.com/office/2006/documentManagement/types" xmlns:pc="http://schemas.microsoft.com/office/infopath/2007/PartnerControls" targetNamespace="86870e2a-e721-4212-9232-36f9b5689f4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edf208-e758-4151-947a-c423df9325c7}" ma:internalName="TaxCatchAll" ma:showField="CatchAllData" ma:web="86870e2a-e721-4212-9232-36f9b5689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EC6DD6-DB42-4121-B3F0-4052A1D1B26D}">
  <ds:schemaRefs>
    <ds:schemaRef ds:uri="http://schemas.microsoft.com/office/2006/metadata/properties"/>
    <ds:schemaRef ds:uri="http://schemas.microsoft.com/office/infopath/2007/PartnerControls"/>
    <ds:schemaRef ds:uri="cc1545f6-62aa-40dc-a532-5c65f1d97273"/>
    <ds:schemaRef ds:uri="86870e2a-e721-4212-9232-36f9b5689f4d"/>
  </ds:schemaRefs>
</ds:datastoreItem>
</file>

<file path=customXml/itemProps2.xml><?xml version="1.0" encoding="utf-8"?>
<ds:datastoreItem xmlns:ds="http://schemas.openxmlformats.org/officeDocument/2006/customXml" ds:itemID="{64E1CC71-F928-4DFA-B638-7599D03E953B}">
  <ds:schemaRefs>
    <ds:schemaRef ds:uri="http://schemas.microsoft.com/sharepoint/v3/contenttype/forms"/>
  </ds:schemaRefs>
</ds:datastoreItem>
</file>

<file path=customXml/itemProps3.xml><?xml version="1.0" encoding="utf-8"?>
<ds:datastoreItem xmlns:ds="http://schemas.openxmlformats.org/officeDocument/2006/customXml" ds:itemID="{08C7D7C4-662C-4BC1-91FA-49CFB1069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1545f6-62aa-40dc-a532-5c65f1d97273"/>
    <ds:schemaRef ds:uri="86870e2a-e721-4212-9232-36f9b5689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382</Words>
  <Characters>2419</Characters>
  <Application>Microsoft Office Word</Application>
  <DocSecurity>0</DocSecurity>
  <Lines>57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Horsley</dc:creator>
  <cp:keywords/>
  <dc:description/>
  <cp:lastModifiedBy>Caitlin Paddack</cp:lastModifiedBy>
  <cp:revision>2</cp:revision>
  <dcterms:created xsi:type="dcterms:W3CDTF">2025-12-02T21:55:00Z</dcterms:created>
  <dcterms:modified xsi:type="dcterms:W3CDTF">2025-12-04T13:38:00Z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0x010100E5EFFBD2F635D5489F9F2488C9CADFC2</vt:lpwstr>
  </property>
</Properties>
</file>